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A4E" w:rsidRDefault="00420A4E" w:rsidP="00420A4E">
      <w:pPr>
        <w:jc w:val="center"/>
        <w:rPr>
          <w:rFonts w:hAnsi="ＭＳ 明朝"/>
          <w:b/>
          <w:bCs/>
          <w:color w:val="0D0D0D"/>
          <w:shd w:val="clear" w:color="auto" w:fill="FFFFFF"/>
        </w:rPr>
      </w:pPr>
      <w:r w:rsidRPr="00420A4E">
        <w:rPr>
          <w:rFonts w:hint="eastAsia"/>
          <w:b/>
          <w:bCs/>
        </w:rPr>
        <w:t xml:space="preserve">森林利用学会　</w:t>
      </w:r>
      <w:r w:rsidRPr="00420A4E">
        <w:rPr>
          <w:rFonts w:hAnsi="ＭＳ 明朝" w:hint="eastAsia"/>
          <w:b/>
          <w:bCs/>
          <w:color w:val="0D0D0D"/>
          <w:shd w:val="clear" w:color="auto" w:fill="FFFFFF"/>
        </w:rPr>
        <w:t>現地見学会「最新のドローンを見て・触って・知ろう」</w:t>
      </w:r>
    </w:p>
    <w:p w:rsidR="00420A4E" w:rsidRPr="00420A4E" w:rsidRDefault="00420A4E" w:rsidP="00420A4E">
      <w:pPr>
        <w:jc w:val="center"/>
        <w:rPr>
          <w:b/>
          <w:bCs/>
        </w:rPr>
      </w:pPr>
    </w:p>
    <w:p w:rsidR="00E54EAA" w:rsidRPr="00BC71BC" w:rsidRDefault="00E54EAA" w:rsidP="00E54EAA">
      <w:pPr>
        <w:rPr>
          <w:b/>
          <w:bCs/>
        </w:rPr>
      </w:pPr>
      <w:r w:rsidRPr="00BC71BC">
        <w:rPr>
          <w:rFonts w:hint="eastAsia"/>
          <w:b/>
          <w:bCs/>
        </w:rPr>
        <w:t>【目的】</w:t>
      </w:r>
    </w:p>
    <w:p w:rsidR="000D3D35" w:rsidRPr="00545DBA" w:rsidRDefault="002138CD" w:rsidP="00545DBA">
      <w:pPr>
        <w:ind w:firstLineChars="171" w:firstLine="310"/>
        <w:rPr>
          <w:rFonts w:hAnsi="ＭＳ 明朝"/>
          <w:color w:val="0D0D0D"/>
          <w:shd w:val="clear" w:color="auto" w:fill="FFFFFF"/>
        </w:rPr>
      </w:pPr>
      <w:r>
        <w:rPr>
          <w:rFonts w:hAnsi="ＭＳ 明朝" w:hint="eastAsia"/>
          <w:color w:val="0D0D0D"/>
          <w:shd w:val="clear" w:color="auto" w:fill="FFFFFF"/>
        </w:rPr>
        <w:t>森林分野を専攻する大学生をメインターゲットとした「ドローンを見て・触れる機会」の場を作り、将来的な森林管理・林業分野における</w:t>
      </w:r>
      <w:r w:rsidRPr="00A9389F">
        <w:rPr>
          <w:rFonts w:hAnsi="ＭＳ 明朝"/>
          <w:color w:val="0D0D0D"/>
          <w:shd w:val="clear" w:color="auto" w:fill="FFFFFF"/>
        </w:rPr>
        <w:t>UAVに精通した人材の育成</w:t>
      </w:r>
      <w:r>
        <w:rPr>
          <w:rFonts w:hAnsi="ＭＳ 明朝" w:hint="eastAsia"/>
          <w:color w:val="0D0D0D"/>
          <w:shd w:val="clear" w:color="auto" w:fill="FFFFFF"/>
        </w:rPr>
        <w:t>に繋げる。</w:t>
      </w:r>
    </w:p>
    <w:p w:rsidR="00533211" w:rsidRPr="00BC71BC" w:rsidRDefault="00E54EAA">
      <w:pPr>
        <w:rPr>
          <w:b/>
          <w:bCs/>
        </w:rPr>
      </w:pPr>
      <w:r w:rsidRPr="00BC71BC">
        <w:rPr>
          <w:rFonts w:hint="eastAsia"/>
          <w:b/>
          <w:bCs/>
        </w:rPr>
        <w:t>【趣旨】</w:t>
      </w:r>
    </w:p>
    <w:p w:rsidR="000D3D35" w:rsidRDefault="00BE28F0" w:rsidP="00F74B7D">
      <w:pPr>
        <w:ind w:firstLineChars="171" w:firstLine="310"/>
        <w:rPr>
          <w:rFonts w:hAnsi="ＭＳ 明朝"/>
          <w:color w:val="0D0D0D"/>
          <w:shd w:val="clear" w:color="auto" w:fill="FFFFFF"/>
        </w:rPr>
      </w:pPr>
      <w:r w:rsidRPr="002778BD">
        <w:rPr>
          <w:rFonts w:hAnsi="ＭＳ 明朝" w:hint="eastAsia"/>
        </w:rPr>
        <w:t>かつての森林計測と言えば、人の手による直接測定や有人機を用いた調査が主流で</w:t>
      </w:r>
      <w:r>
        <w:rPr>
          <w:rFonts w:hAnsi="ＭＳ 明朝" w:hint="eastAsia"/>
        </w:rPr>
        <w:t>したが、U</w:t>
      </w:r>
      <w:r>
        <w:rPr>
          <w:rFonts w:hAnsi="ＭＳ 明朝"/>
        </w:rPr>
        <w:t>AV</w:t>
      </w:r>
      <w:r>
        <w:rPr>
          <w:rFonts w:hAnsi="ＭＳ 明朝" w:hint="eastAsia"/>
        </w:rPr>
        <w:t>（無人航空機）</w:t>
      </w:r>
      <w:r w:rsidRPr="002778BD">
        <w:rPr>
          <w:rFonts w:hAnsi="ＭＳ 明朝" w:hint="eastAsia"/>
        </w:rPr>
        <w:t>の登場と技術革新により、森林計測における時間やコストの削減、アクセス困難地域での計測可能性、計測精度が飛躍的に向上し、精緻なデータを効率的かつ安価な方法で得られるようにな</w:t>
      </w:r>
      <w:r>
        <w:rPr>
          <w:rFonts w:hAnsi="ＭＳ 明朝" w:hint="eastAsia"/>
        </w:rPr>
        <w:t>り、まさに</w:t>
      </w:r>
      <w:r w:rsidRPr="002778BD">
        <w:rPr>
          <w:rFonts w:hAnsi="ＭＳ 明朝" w:hint="eastAsia"/>
        </w:rPr>
        <w:t>森林計測技術</w:t>
      </w:r>
      <w:r w:rsidR="00DA1A81">
        <w:rPr>
          <w:rFonts w:hAnsi="ＭＳ 明朝" w:hint="eastAsia"/>
        </w:rPr>
        <w:t>と林業において</w:t>
      </w:r>
      <w:r w:rsidRPr="002778BD">
        <w:rPr>
          <w:rFonts w:hAnsi="ＭＳ 明朝" w:hint="eastAsia"/>
        </w:rPr>
        <w:t>劇的な変化</w:t>
      </w:r>
      <w:r>
        <w:rPr>
          <w:rFonts w:hAnsi="ＭＳ 明朝" w:hint="eastAsia"/>
        </w:rPr>
        <w:t>・革命</w:t>
      </w:r>
      <w:r w:rsidRPr="002778BD">
        <w:rPr>
          <w:rFonts w:hAnsi="ＭＳ 明朝" w:hint="eastAsia"/>
        </w:rPr>
        <w:t>をもたらした</w:t>
      </w:r>
      <w:r>
        <w:rPr>
          <w:rFonts w:hAnsi="ＭＳ 明朝" w:hint="eastAsia"/>
        </w:rPr>
        <w:t>と言っても過言ではありません</w:t>
      </w:r>
      <w:r w:rsidRPr="002778BD">
        <w:rPr>
          <w:rFonts w:hAnsi="ＭＳ 明朝" w:hint="eastAsia"/>
        </w:rPr>
        <w:t>。</w:t>
      </w:r>
      <w:r w:rsidRPr="00A9389F">
        <w:rPr>
          <w:rFonts w:hAnsi="ＭＳ 明朝"/>
          <w:color w:val="0D0D0D"/>
          <w:shd w:val="clear" w:color="auto" w:fill="FFFFFF"/>
        </w:rPr>
        <w:t>国有林をはじめ、地方自治体や森林組合などでUAVの活用が全国的に広がっており、森林構造の把握、成長量の予測、境界の明確化</w:t>
      </w:r>
      <w:r>
        <w:rPr>
          <w:rFonts w:hAnsi="ＭＳ 明朝" w:hint="eastAsia"/>
          <w:color w:val="0D0D0D"/>
          <w:shd w:val="clear" w:color="auto" w:fill="FFFFFF"/>
        </w:rPr>
        <w:t>、物資運搬</w:t>
      </w:r>
      <w:r w:rsidRPr="00A9389F">
        <w:rPr>
          <w:rFonts w:hAnsi="ＭＳ 明朝"/>
          <w:color w:val="0D0D0D"/>
          <w:shd w:val="clear" w:color="auto" w:fill="FFFFFF"/>
        </w:rPr>
        <w:t>など、森林管理</w:t>
      </w:r>
      <w:r>
        <w:rPr>
          <w:rFonts w:hAnsi="ＭＳ 明朝" w:hint="eastAsia"/>
          <w:color w:val="0D0D0D"/>
          <w:shd w:val="clear" w:color="auto" w:fill="FFFFFF"/>
        </w:rPr>
        <w:t>や林業</w:t>
      </w:r>
      <w:r w:rsidRPr="00A9389F">
        <w:rPr>
          <w:rFonts w:hAnsi="ＭＳ 明朝"/>
          <w:color w:val="0D0D0D"/>
          <w:shd w:val="clear" w:color="auto" w:fill="FFFFFF"/>
        </w:rPr>
        <w:t>における多岐にわたる分野で</w:t>
      </w:r>
      <w:r w:rsidR="002138CD">
        <w:rPr>
          <w:rFonts w:hAnsi="ＭＳ 明朝" w:hint="eastAsia"/>
          <w:color w:val="0D0D0D"/>
          <w:shd w:val="clear" w:color="auto" w:fill="FFFFFF"/>
        </w:rPr>
        <w:t>実証や実装が進められています</w:t>
      </w:r>
      <w:r w:rsidRPr="00A9389F">
        <w:rPr>
          <w:rFonts w:hAnsi="ＭＳ 明朝"/>
          <w:color w:val="0D0D0D"/>
          <w:shd w:val="clear" w:color="auto" w:fill="FFFFFF"/>
        </w:rPr>
        <w:t>。</w:t>
      </w:r>
      <w:r w:rsidR="002138CD">
        <w:rPr>
          <w:rFonts w:hAnsi="ＭＳ 明朝" w:hint="eastAsia"/>
          <w:color w:val="0D0D0D"/>
          <w:shd w:val="clear" w:color="auto" w:fill="FFFFFF"/>
        </w:rPr>
        <w:t>今後の森林管理・林業分野では</w:t>
      </w:r>
      <w:r w:rsidRPr="00A9389F">
        <w:rPr>
          <w:rFonts w:hAnsi="ＭＳ 明朝" w:hint="eastAsia"/>
          <w:color w:val="0D0D0D"/>
          <w:shd w:val="clear" w:color="auto" w:fill="FFFFFF"/>
        </w:rPr>
        <w:t>主</w:t>
      </w:r>
      <w:r w:rsidRPr="00A9389F">
        <w:rPr>
          <w:rFonts w:hAnsi="ＭＳ 明朝"/>
          <w:color w:val="0D0D0D"/>
          <w:shd w:val="clear" w:color="auto" w:fill="FFFFFF"/>
        </w:rPr>
        <w:t>力</w:t>
      </w:r>
      <w:r>
        <w:rPr>
          <w:rFonts w:hAnsi="ＭＳ 明朝" w:hint="eastAsia"/>
          <w:color w:val="0D0D0D"/>
          <w:shd w:val="clear" w:color="auto" w:fill="FFFFFF"/>
        </w:rPr>
        <w:t>の</w:t>
      </w:r>
      <w:r w:rsidRPr="00A9389F">
        <w:rPr>
          <w:rFonts w:hAnsi="ＭＳ 明朝"/>
          <w:color w:val="0D0D0D"/>
          <w:shd w:val="clear" w:color="auto" w:fill="FFFFFF"/>
        </w:rPr>
        <w:t>技術となることが期待されてい</w:t>
      </w:r>
      <w:r w:rsidR="00DA1A81">
        <w:rPr>
          <w:rFonts w:hAnsi="ＭＳ 明朝" w:hint="eastAsia"/>
          <w:color w:val="0D0D0D"/>
          <w:shd w:val="clear" w:color="auto" w:fill="FFFFFF"/>
        </w:rPr>
        <w:t>ます</w:t>
      </w:r>
      <w:r w:rsidRPr="00A9389F">
        <w:rPr>
          <w:rFonts w:hAnsi="ＭＳ 明朝"/>
          <w:color w:val="0D0D0D"/>
          <w:shd w:val="clear" w:color="auto" w:fill="FFFFFF"/>
        </w:rPr>
        <w:t>。こ</w:t>
      </w:r>
      <w:r w:rsidR="002138CD">
        <w:rPr>
          <w:rFonts w:hAnsi="ＭＳ 明朝" w:hint="eastAsia"/>
          <w:color w:val="0D0D0D"/>
          <w:shd w:val="clear" w:color="auto" w:fill="FFFFFF"/>
        </w:rPr>
        <w:t>れ</w:t>
      </w:r>
      <w:r w:rsidRPr="00A9389F">
        <w:rPr>
          <w:rFonts w:hAnsi="ＭＳ 明朝"/>
          <w:color w:val="0D0D0D"/>
          <w:shd w:val="clear" w:color="auto" w:fill="FFFFFF"/>
        </w:rPr>
        <w:t>を支えるためには、</w:t>
      </w:r>
      <w:r w:rsidR="002138CD">
        <w:rPr>
          <w:rFonts w:hAnsi="ＭＳ 明朝" w:hint="eastAsia"/>
          <w:color w:val="0D0D0D"/>
          <w:shd w:val="clear" w:color="auto" w:fill="FFFFFF"/>
        </w:rPr>
        <w:t>森林管理・林業分野において</w:t>
      </w:r>
      <w:r w:rsidRPr="00A9389F">
        <w:rPr>
          <w:rFonts w:hAnsi="ＭＳ 明朝"/>
          <w:color w:val="0D0D0D"/>
          <w:shd w:val="clear" w:color="auto" w:fill="FFFFFF"/>
        </w:rPr>
        <w:t>UAVに精通した人材の育成</w:t>
      </w:r>
      <w:r>
        <w:rPr>
          <w:rFonts w:hAnsi="ＭＳ 明朝" w:hint="eastAsia"/>
          <w:color w:val="0D0D0D"/>
          <w:shd w:val="clear" w:color="auto" w:fill="FFFFFF"/>
        </w:rPr>
        <w:t>が必要</w:t>
      </w:r>
      <w:r w:rsidR="00DA1A81">
        <w:rPr>
          <w:rFonts w:hAnsi="ＭＳ 明朝" w:hint="eastAsia"/>
          <w:color w:val="0D0D0D"/>
          <w:shd w:val="clear" w:color="auto" w:fill="FFFFFF"/>
        </w:rPr>
        <w:t>だと感じています。一方で、最新のドローンや計測機器を直接みたり、触れたりできる機会というのは一般の学生にとってはなかなか多くはありません。そこで「</w:t>
      </w:r>
      <w:r w:rsidR="00DA1A81" w:rsidRPr="00A9389F">
        <w:rPr>
          <w:rFonts w:hAnsi="ＭＳ 明朝"/>
          <w:color w:val="0D0D0D"/>
          <w:shd w:val="clear" w:color="auto" w:fill="FFFFFF"/>
        </w:rPr>
        <w:t>UAVに精通した人材の育成</w:t>
      </w:r>
      <w:r w:rsidR="00DA1A81">
        <w:rPr>
          <w:rFonts w:hAnsi="ＭＳ 明朝" w:hint="eastAsia"/>
          <w:color w:val="0D0D0D"/>
          <w:shd w:val="clear" w:color="auto" w:fill="FFFFFF"/>
        </w:rPr>
        <w:t>」の一環として、</w:t>
      </w:r>
      <w:r>
        <w:rPr>
          <w:rFonts w:hAnsi="ＭＳ 明朝" w:hint="eastAsia"/>
          <w:color w:val="0D0D0D"/>
          <w:shd w:val="clear" w:color="auto" w:fill="FFFFFF"/>
        </w:rPr>
        <w:t>「森林」と「ドローン」という二つをキーワードに</w:t>
      </w:r>
      <w:r w:rsidR="00DA1A81">
        <w:rPr>
          <w:rFonts w:hAnsi="ＭＳ 明朝" w:hint="eastAsia"/>
          <w:color w:val="0D0D0D"/>
          <w:shd w:val="clear" w:color="auto" w:fill="FFFFFF"/>
        </w:rPr>
        <w:t>森林分野を専攻する</w:t>
      </w:r>
      <w:r>
        <w:rPr>
          <w:rFonts w:hAnsi="ＭＳ 明朝" w:hint="eastAsia"/>
          <w:color w:val="0D0D0D"/>
          <w:shd w:val="clear" w:color="auto" w:fill="FFFFFF"/>
        </w:rPr>
        <w:t>学生をメインターゲットとした</w:t>
      </w:r>
      <w:r w:rsidR="00420A4E">
        <w:rPr>
          <w:rFonts w:hAnsi="ＭＳ 明朝" w:hint="eastAsia"/>
          <w:color w:val="0D0D0D"/>
          <w:shd w:val="clear" w:color="auto" w:fill="FFFFFF"/>
        </w:rPr>
        <w:t>現地見学会</w:t>
      </w:r>
      <w:r w:rsidR="00DA1A81">
        <w:rPr>
          <w:rFonts w:hAnsi="ＭＳ 明朝" w:hint="eastAsia"/>
          <w:color w:val="0D0D0D"/>
          <w:shd w:val="clear" w:color="auto" w:fill="FFFFFF"/>
        </w:rPr>
        <w:t>「</w:t>
      </w:r>
      <w:r w:rsidR="00420A4E">
        <w:rPr>
          <w:rFonts w:hAnsi="ＭＳ 明朝" w:hint="eastAsia"/>
          <w:color w:val="0D0D0D"/>
          <w:shd w:val="clear" w:color="auto" w:fill="FFFFFF"/>
        </w:rPr>
        <w:t>最新の</w:t>
      </w:r>
      <w:r>
        <w:rPr>
          <w:rFonts w:hAnsi="ＭＳ 明朝" w:hint="eastAsia"/>
          <w:color w:val="0D0D0D"/>
          <w:shd w:val="clear" w:color="auto" w:fill="FFFFFF"/>
        </w:rPr>
        <w:t>ドローンを見て・</w:t>
      </w:r>
      <w:r w:rsidR="00420A4E">
        <w:rPr>
          <w:rFonts w:hAnsi="ＭＳ 明朝" w:hint="eastAsia"/>
          <w:color w:val="0D0D0D"/>
          <w:shd w:val="clear" w:color="auto" w:fill="FFFFFF"/>
        </w:rPr>
        <w:t>触って・知ろう</w:t>
      </w:r>
      <w:r w:rsidR="00DA1A81">
        <w:rPr>
          <w:rFonts w:hAnsi="ＭＳ 明朝" w:hint="eastAsia"/>
          <w:color w:val="0D0D0D"/>
          <w:shd w:val="clear" w:color="auto" w:fill="FFFFFF"/>
        </w:rPr>
        <w:t>」</w:t>
      </w:r>
      <w:r>
        <w:rPr>
          <w:rFonts w:hAnsi="ＭＳ 明朝" w:hint="eastAsia"/>
          <w:color w:val="0D0D0D"/>
          <w:shd w:val="clear" w:color="auto" w:fill="FFFFFF"/>
        </w:rPr>
        <w:t>を</w:t>
      </w:r>
      <w:r w:rsidR="00420A4E">
        <w:rPr>
          <w:rFonts w:hAnsi="ＭＳ 明朝" w:hint="eastAsia"/>
          <w:color w:val="0D0D0D"/>
          <w:shd w:val="clear" w:color="auto" w:fill="FFFFFF"/>
        </w:rPr>
        <w:t>企画しました</w:t>
      </w:r>
      <w:r>
        <w:rPr>
          <w:rFonts w:hAnsi="ＭＳ 明朝" w:hint="eastAsia"/>
          <w:color w:val="0D0D0D"/>
          <w:shd w:val="clear" w:color="auto" w:fill="FFFFFF"/>
        </w:rPr>
        <w:t>。</w:t>
      </w:r>
      <w:r w:rsidR="00F74B7D" w:rsidRPr="00F74B7D">
        <w:rPr>
          <w:rFonts w:hAnsi="ＭＳ 明朝" w:hint="eastAsia"/>
          <w:color w:val="0D0D0D"/>
          <w:shd w:val="clear" w:color="auto" w:fill="FFFFFF"/>
        </w:rPr>
        <w:t>もちろん、現場や行政の職員等の一般会員の</w:t>
      </w:r>
      <w:r w:rsidR="00F74B7D" w:rsidRPr="00F74B7D">
        <w:rPr>
          <w:rFonts w:hAnsi="ＭＳ 明朝"/>
          <w:color w:val="0D0D0D"/>
          <w:shd w:val="clear" w:color="auto" w:fill="FFFFFF"/>
        </w:rPr>
        <w:t>方々の参加も大歓迎です。</w:t>
      </w:r>
    </w:p>
    <w:p w:rsidR="00044B41" w:rsidRDefault="00044B41" w:rsidP="00044B41">
      <w:pPr>
        <w:rPr>
          <w:b/>
          <w:bCs/>
        </w:rPr>
      </w:pPr>
      <w:r w:rsidRPr="00BC71BC">
        <w:rPr>
          <w:rFonts w:hint="eastAsia"/>
          <w:b/>
          <w:bCs/>
        </w:rPr>
        <w:t>【</w:t>
      </w:r>
      <w:r>
        <w:rPr>
          <w:rFonts w:hint="eastAsia"/>
          <w:b/>
          <w:bCs/>
        </w:rPr>
        <w:t>出展企業</w:t>
      </w:r>
      <w:r w:rsidR="00F3339B">
        <w:rPr>
          <w:rFonts w:hint="eastAsia"/>
          <w:b/>
          <w:bCs/>
        </w:rPr>
        <w:t>（予定）</w:t>
      </w:r>
      <w:r w:rsidRPr="00BC71BC">
        <w:rPr>
          <w:rFonts w:hint="eastAsia"/>
          <w:b/>
          <w:bCs/>
        </w:rPr>
        <w:t>】</w:t>
      </w:r>
    </w:p>
    <w:p w:rsidR="00044B41" w:rsidRPr="00044B41" w:rsidRDefault="00044B41" w:rsidP="00044B41">
      <w:r>
        <w:rPr>
          <w:rFonts w:hint="eastAsia"/>
        </w:rPr>
        <w:t>・</w:t>
      </w:r>
      <w:proofErr w:type="spellStart"/>
      <w:r w:rsidRPr="00044B41">
        <w:rPr>
          <w:rFonts w:hint="eastAsia"/>
        </w:rPr>
        <w:t>A</w:t>
      </w:r>
      <w:r w:rsidRPr="00044B41">
        <w:t>utel</w:t>
      </w:r>
      <w:proofErr w:type="spellEnd"/>
    </w:p>
    <w:p w:rsidR="00044B41" w:rsidRPr="00044B41" w:rsidRDefault="00044B41" w:rsidP="00044B41">
      <w:pPr>
        <w:rPr>
          <w:rFonts w:hAnsi="ＭＳ 明朝"/>
          <w:color w:val="0D0D0D"/>
          <w:shd w:val="clear" w:color="auto" w:fill="FFFFFF"/>
        </w:rPr>
      </w:pPr>
      <w:r>
        <w:rPr>
          <w:rFonts w:hAnsi="ＭＳ 明朝" w:hint="eastAsia"/>
          <w:color w:val="0D0D0D"/>
          <w:shd w:val="clear" w:color="auto" w:fill="FFFFFF"/>
        </w:rPr>
        <w:t>・</w:t>
      </w:r>
      <w:r w:rsidRPr="00044B41">
        <w:rPr>
          <w:rFonts w:hAnsi="ＭＳ 明朝"/>
          <w:color w:val="0D0D0D"/>
          <w:shd w:val="clear" w:color="auto" w:fill="FFFFFF"/>
        </w:rPr>
        <w:t>Japan Infra Waymark Corporation</w:t>
      </w:r>
    </w:p>
    <w:p w:rsidR="00044B41" w:rsidRPr="00044B41" w:rsidRDefault="00044B41" w:rsidP="00044B41">
      <w:pPr>
        <w:rPr>
          <w:rFonts w:hAnsi="ＭＳ 明朝"/>
          <w:color w:val="0D0D0D"/>
          <w:shd w:val="clear" w:color="auto" w:fill="FFFFFF"/>
        </w:rPr>
      </w:pPr>
      <w:r>
        <w:rPr>
          <w:rFonts w:hAnsi="ＭＳ 明朝" w:hint="eastAsia"/>
          <w:color w:val="0D0D0D"/>
          <w:shd w:val="clear" w:color="auto" w:fill="FFFFFF"/>
        </w:rPr>
        <w:t>・</w:t>
      </w:r>
      <w:r w:rsidRPr="00044B41">
        <w:rPr>
          <w:rFonts w:hAnsi="ＭＳ 明朝" w:hint="eastAsia"/>
          <w:color w:val="0D0D0D"/>
          <w:shd w:val="clear" w:color="auto" w:fill="FFFFFF"/>
        </w:rPr>
        <w:t>S</w:t>
      </w:r>
      <w:r w:rsidRPr="00044B41">
        <w:rPr>
          <w:rFonts w:hAnsi="ＭＳ 明朝"/>
          <w:color w:val="0D0D0D"/>
          <w:shd w:val="clear" w:color="auto" w:fill="FFFFFF"/>
        </w:rPr>
        <w:t>ONY</w:t>
      </w:r>
      <w:r>
        <w:rPr>
          <w:rFonts w:hAnsi="ＭＳ 明朝" w:hint="eastAsia"/>
          <w:color w:val="0D0D0D"/>
          <w:shd w:val="clear" w:color="auto" w:fill="FFFFFF"/>
        </w:rPr>
        <w:t>グループ株式会社</w:t>
      </w:r>
    </w:p>
    <w:p w:rsidR="00044B41" w:rsidRPr="00044B41" w:rsidRDefault="00044B41" w:rsidP="00044B41">
      <w:pPr>
        <w:rPr>
          <w:rFonts w:hAnsi="ＭＳ 明朝"/>
          <w:color w:val="0D0D0D"/>
          <w:shd w:val="clear" w:color="auto" w:fill="FFFFFF"/>
        </w:rPr>
      </w:pPr>
      <w:r>
        <w:rPr>
          <w:rFonts w:hAnsi="ＭＳ 明朝" w:hint="eastAsia"/>
          <w:color w:val="0D0D0D"/>
          <w:shd w:val="clear" w:color="auto" w:fill="FFFFFF"/>
        </w:rPr>
        <w:t>・</w:t>
      </w:r>
      <w:r w:rsidRPr="00044B41">
        <w:rPr>
          <w:rFonts w:hAnsi="ＭＳ 明朝" w:hint="eastAsia"/>
          <w:color w:val="0D0D0D"/>
          <w:shd w:val="clear" w:color="auto" w:fill="FFFFFF"/>
        </w:rPr>
        <w:t>ジオサーフ</w:t>
      </w:r>
      <w:r>
        <w:rPr>
          <w:rFonts w:hAnsi="ＭＳ 明朝" w:hint="eastAsia"/>
          <w:color w:val="0D0D0D"/>
          <w:shd w:val="clear" w:color="auto" w:fill="FFFFFF"/>
        </w:rPr>
        <w:t>株式会社</w:t>
      </w:r>
    </w:p>
    <w:p w:rsidR="00044B41" w:rsidRDefault="00044B41" w:rsidP="00044B41">
      <w:pPr>
        <w:rPr>
          <w:rFonts w:hAnsi="ＭＳ 明朝"/>
          <w:color w:val="0D0D0D"/>
          <w:shd w:val="clear" w:color="auto" w:fill="FFFFFF"/>
        </w:rPr>
      </w:pPr>
      <w:r>
        <w:rPr>
          <w:rFonts w:hAnsi="ＭＳ 明朝" w:hint="eastAsia"/>
          <w:color w:val="0D0D0D"/>
          <w:shd w:val="clear" w:color="auto" w:fill="FFFFFF"/>
        </w:rPr>
        <w:t>・株式会社システムファイブ</w:t>
      </w:r>
    </w:p>
    <w:p w:rsidR="000D3D35" w:rsidRDefault="000A2FD0" w:rsidP="00044B41">
      <w:pPr>
        <w:rPr>
          <w:rFonts w:hAnsi="ＭＳ 明朝"/>
          <w:color w:val="0D0D0D"/>
          <w:shd w:val="clear" w:color="auto" w:fill="FFFFFF"/>
        </w:rPr>
      </w:pPr>
      <w:r>
        <w:rPr>
          <w:rFonts w:hAnsi="ＭＳ 明朝" w:hint="eastAsia"/>
          <w:color w:val="0D0D0D"/>
          <w:shd w:val="clear" w:color="auto" w:fill="FFFFFF"/>
        </w:rPr>
        <w:t>・有限会社森山環境科学研究所</w:t>
      </w:r>
    </w:p>
    <w:p w:rsidR="00044B41" w:rsidRDefault="00044B41" w:rsidP="00044B41">
      <w:pPr>
        <w:rPr>
          <w:b/>
          <w:bCs/>
        </w:rPr>
      </w:pPr>
      <w:r w:rsidRPr="00BC71BC">
        <w:rPr>
          <w:rFonts w:hint="eastAsia"/>
          <w:b/>
          <w:bCs/>
        </w:rPr>
        <w:t>【</w:t>
      </w:r>
      <w:r>
        <w:rPr>
          <w:rFonts w:hint="eastAsia"/>
          <w:b/>
          <w:bCs/>
        </w:rPr>
        <w:t>日時・場所</w:t>
      </w:r>
      <w:r w:rsidRPr="00BC71BC">
        <w:rPr>
          <w:rFonts w:hint="eastAsia"/>
          <w:b/>
          <w:bCs/>
        </w:rPr>
        <w:t>】</w:t>
      </w:r>
    </w:p>
    <w:p w:rsidR="00044B41" w:rsidRDefault="00044B41" w:rsidP="00044B41">
      <w:r>
        <w:rPr>
          <w:rFonts w:hint="eastAsia"/>
        </w:rPr>
        <w:t>日時：2</w:t>
      </w:r>
      <w:r>
        <w:t>024</w:t>
      </w:r>
      <w:r>
        <w:rPr>
          <w:rFonts w:hint="eastAsia"/>
        </w:rPr>
        <w:t>年7月1</w:t>
      </w:r>
      <w:r>
        <w:t>2</w:t>
      </w:r>
      <w:r>
        <w:rPr>
          <w:rFonts w:hint="eastAsia"/>
        </w:rPr>
        <w:t>日（金）</w:t>
      </w:r>
      <w:r w:rsidR="00F3339B">
        <w:rPr>
          <w:rFonts w:hint="eastAsia"/>
        </w:rPr>
        <w:t>10時30分～16時（1</w:t>
      </w:r>
      <w:r w:rsidR="00F3339B">
        <w:t>0</w:t>
      </w:r>
      <w:r w:rsidR="00F3339B">
        <w:rPr>
          <w:rFonts w:hint="eastAsia"/>
        </w:rPr>
        <w:t>時～受付）</w:t>
      </w:r>
    </w:p>
    <w:p w:rsidR="00044B41" w:rsidRDefault="00044B41" w:rsidP="000D3D35">
      <w:r>
        <w:rPr>
          <w:rFonts w:hint="eastAsia"/>
        </w:rPr>
        <w:t>場所：</w:t>
      </w:r>
      <w:r>
        <w:t>DDFF</w:t>
      </w:r>
      <w:r>
        <w:rPr>
          <w:rFonts w:hint="eastAsia"/>
        </w:rPr>
        <w:t>（</w:t>
      </w:r>
      <w:r w:rsidRPr="00044B41">
        <w:t>Dream Drone Flying Field</w:t>
      </w:r>
      <w:r>
        <w:rPr>
          <w:rFonts w:hint="eastAsia"/>
        </w:rPr>
        <w:t>）</w:t>
      </w:r>
      <w:r w:rsidR="000D3D35">
        <w:rPr>
          <w:rFonts w:hint="eastAsia"/>
        </w:rPr>
        <w:t>、</w:t>
      </w:r>
      <w:r w:rsidRPr="00044B41">
        <w:rPr>
          <w:rFonts w:hint="eastAsia"/>
        </w:rPr>
        <w:t>〒</w:t>
      </w:r>
      <w:r w:rsidRPr="00044B41">
        <w:t>292-1156　千葉県君津市荻作字打越139-1</w:t>
      </w:r>
    </w:p>
    <w:p w:rsidR="00406AA6" w:rsidRDefault="00406AA6" w:rsidP="00057129">
      <w:pPr>
        <w:ind w:firstLineChars="100" w:firstLine="181"/>
      </w:pPr>
      <w:r>
        <w:rPr>
          <w:rFonts w:hint="eastAsia"/>
        </w:rPr>
        <w:t>※公共</w:t>
      </w:r>
      <w:r w:rsidR="00545DBA">
        <w:rPr>
          <w:rFonts w:hint="eastAsia"/>
        </w:rPr>
        <w:t>交通</w:t>
      </w:r>
      <w:r>
        <w:rPr>
          <w:rFonts w:hint="eastAsia"/>
        </w:rPr>
        <w:t>機関で来られる場合は、</w:t>
      </w:r>
      <w:r w:rsidR="00545DBA">
        <w:rPr>
          <w:rFonts w:hint="eastAsia"/>
        </w:rPr>
        <w:t>9時ごろに</w:t>
      </w:r>
      <w:r>
        <w:rPr>
          <w:rFonts w:hint="eastAsia"/>
        </w:rPr>
        <w:t>木更津駅等でピックアップします。</w:t>
      </w:r>
    </w:p>
    <w:p w:rsidR="000A2FD0" w:rsidRDefault="000A2FD0" w:rsidP="00057129">
      <w:pPr>
        <w:ind w:firstLineChars="100" w:firstLine="181"/>
      </w:pPr>
      <w:r>
        <w:rPr>
          <w:rFonts w:hint="eastAsia"/>
        </w:rPr>
        <w:t>※周囲にコンビニ等はございませんので、昼食等は各自でご用意ください。自動販売機は会場にございます。</w:t>
      </w:r>
    </w:p>
    <w:p w:rsidR="000D3D35" w:rsidRDefault="000D3D35" w:rsidP="00057129">
      <w:pPr>
        <w:ind w:firstLineChars="100" w:firstLine="181"/>
      </w:pPr>
      <w:r>
        <w:rPr>
          <w:rFonts w:hint="eastAsia"/>
        </w:rPr>
        <w:t>※前日に懇親会も企画しています。</w:t>
      </w:r>
      <w:r w:rsidR="00406AA6">
        <w:rPr>
          <w:rFonts w:hint="eastAsia"/>
        </w:rPr>
        <w:t>宿泊は木更津駅周辺で各自手配してください。</w:t>
      </w:r>
    </w:p>
    <w:p w:rsidR="00545DBA" w:rsidRDefault="00545DBA" w:rsidP="00057129">
      <w:pPr>
        <w:ind w:firstLineChars="100" w:firstLine="181"/>
      </w:pPr>
      <w:r>
        <w:rPr>
          <w:rFonts w:hint="eastAsia"/>
        </w:rPr>
        <w:t>※参加希望の方は、</w:t>
      </w:r>
      <w:r w:rsidR="00CB713F">
        <w:rPr>
          <w:rFonts w:hint="eastAsia"/>
        </w:rPr>
        <w:t>下記のフォームからお申し込みください。</w:t>
      </w:r>
      <w:bookmarkStart w:id="0" w:name="_GoBack"/>
      <w:bookmarkEnd w:id="0"/>
    </w:p>
    <w:p w:rsidR="00044B41" w:rsidRDefault="00057129" w:rsidP="00044B41">
      <w:pPr>
        <w:rPr>
          <w:rFonts w:hAnsi="ＭＳ 明朝"/>
          <w:color w:val="0D0D0D"/>
          <w:shd w:val="clear" w:color="auto" w:fill="FFFFFF"/>
        </w:rPr>
      </w:pPr>
      <w:r>
        <w:rPr>
          <w:rFonts w:hAnsi="ＭＳ 明朝" w:hint="eastAsia"/>
          <w:color w:val="0D0D0D"/>
          <w:shd w:val="clear" w:color="auto" w:fill="FFFFFF"/>
        </w:rPr>
        <w:t>締切：2024年6月28日（金）</w:t>
      </w:r>
    </w:p>
    <w:p w:rsidR="00E54EAA" w:rsidRDefault="0030630A">
      <w:r>
        <w:rPr>
          <w:rFonts w:hAnsi="ＭＳ 明朝" w:hint="eastAsia"/>
          <w:noProof/>
          <w:color w:val="0D0D0D"/>
        </w:rP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222199</wp:posOffset>
                </wp:positionV>
                <wp:extent cx="919282"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9282" cy="333375"/>
                        </a:xfrm>
                        <a:prstGeom prst="rect">
                          <a:avLst/>
                        </a:prstGeom>
                        <a:noFill/>
                        <a:ln w="6350">
                          <a:noFill/>
                        </a:ln>
                      </wps:spPr>
                      <wps:txbx>
                        <w:txbxContent>
                          <w:p w:rsidR="0057195B" w:rsidRDefault="0057195B" w:rsidP="0030630A">
                            <w:pPr>
                              <w:jc w:val="center"/>
                              <w:rPr>
                                <w:rFonts w:hint="eastAsia"/>
                              </w:rPr>
                            </w:pPr>
                            <w:r>
                              <w:rPr>
                                <w:rFonts w:hint="eastAsia"/>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1pt;margin-top:17.5pt;width:72.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" filled="f" stroked="f" strokeweight=".5pt">
                <v:textbox>
                  <w:txbxContent>
                    <w:p w:rsidR="0057195B" w:rsidRDefault="0057195B" w:rsidP="0030630A">
                      <w:pPr>
                        <w:jc w:val="center"/>
                        <w:rPr>
                          <w:rFonts w:hint="eastAsia"/>
                        </w:rPr>
                      </w:pPr>
                      <w:r>
                        <w:rPr>
                          <w:rFonts w:hint="eastAsia"/>
                        </w:rPr>
                        <w:t>QRコード</w:t>
                      </w:r>
                    </w:p>
                  </w:txbxContent>
                </v:textbox>
              </v:shape>
            </w:pict>
          </mc:Fallback>
        </mc:AlternateContent>
      </w:r>
      <w:r w:rsidR="00406AA6">
        <w:rPr>
          <w:rFonts w:hint="eastAsia"/>
        </w:rPr>
        <w:t>募集</w:t>
      </w:r>
      <w:r w:rsidR="00BC71BC">
        <w:rPr>
          <w:rFonts w:hint="eastAsia"/>
        </w:rPr>
        <w:t>人数：</w:t>
      </w:r>
      <w:r w:rsidR="00F3339B">
        <w:rPr>
          <w:rFonts w:hint="eastAsia"/>
        </w:rPr>
        <w:t>先着</w:t>
      </w:r>
      <w:r w:rsidR="00BC71BC">
        <w:rPr>
          <w:rFonts w:hint="eastAsia"/>
        </w:rPr>
        <w:t>3</w:t>
      </w:r>
      <w:r w:rsidR="00BC71BC">
        <w:t>0</w:t>
      </w:r>
      <w:r w:rsidR="00BC71BC">
        <w:rPr>
          <w:rFonts w:hint="eastAsia"/>
        </w:rPr>
        <w:t>名程度</w:t>
      </w:r>
    </w:p>
    <w:p w:rsidR="00406AA6" w:rsidRDefault="0030630A">
      <w:r>
        <w:rPr>
          <w:noProof/>
        </w:rPr>
        <w:drawing>
          <wp:anchor distT="0" distB="0" distL="114300" distR="114300" simplePos="0" relativeHeight="251658240" behindDoc="0" locked="0" layoutInCell="1" allowOverlap="1">
            <wp:simplePos x="0" y="0"/>
            <wp:positionH relativeFrom="column">
              <wp:posOffset>4827270</wp:posOffset>
            </wp:positionH>
            <wp:positionV relativeFrom="paragraph">
              <wp:posOffset>214821</wp:posOffset>
            </wp:positionV>
            <wp:extent cx="916819" cy="91681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9909" cy="919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AA6">
        <w:rPr>
          <w:rFonts w:hint="eastAsia"/>
        </w:rPr>
        <w:t>参加費：</w:t>
      </w:r>
      <w:r w:rsidR="00A63441">
        <w:rPr>
          <w:rFonts w:hint="eastAsia"/>
        </w:rPr>
        <w:t>会員</w:t>
      </w:r>
      <w:r w:rsidR="00406AA6">
        <w:rPr>
          <w:rFonts w:hint="eastAsia"/>
        </w:rPr>
        <w:t>2,000円</w:t>
      </w:r>
      <w:r w:rsidR="00057129">
        <w:rPr>
          <w:rFonts w:hint="eastAsia"/>
        </w:rPr>
        <w:t>、</w:t>
      </w:r>
      <w:r w:rsidR="00406AA6">
        <w:rPr>
          <w:rFonts w:hint="eastAsia"/>
        </w:rPr>
        <w:t>学生無料</w:t>
      </w:r>
    </w:p>
    <w:p w:rsidR="00BC71BC" w:rsidRDefault="00BC71BC">
      <w:r>
        <w:rPr>
          <w:rFonts w:hint="eastAsia"/>
        </w:rPr>
        <w:t>企画担当者連絡先：森林総合研究所　中澤昌彦（</w:t>
      </w:r>
      <w:r w:rsidRPr="00BC71BC">
        <w:t>naka1978@ffpri.affrc.go.jp</w:t>
      </w:r>
      <w:r>
        <w:rPr>
          <w:rFonts w:hint="eastAsia"/>
        </w:rPr>
        <w:t>）</w:t>
      </w:r>
    </w:p>
    <w:p w:rsidR="00367109" w:rsidRDefault="00BC71BC">
      <w:r>
        <w:tab/>
      </w:r>
      <w:r>
        <w:rPr>
          <w:rFonts w:hint="eastAsia"/>
        </w:rPr>
        <w:t xml:space="preserve">　　　　　森林総合研究所　瀧誠志郎（</w:t>
      </w:r>
      <w:r w:rsidRPr="00BC71BC">
        <w:t>s_taki@ffpri.affrc.go.jp</w:t>
      </w:r>
      <w:r>
        <w:rPr>
          <w:rFonts w:hint="eastAsia"/>
        </w:rPr>
        <w:t>）</w:t>
      </w:r>
    </w:p>
    <w:p w:rsidR="00BC71BC" w:rsidRDefault="00DF16CB" w:rsidP="00DF16CB">
      <w:pPr>
        <w:widowControl/>
        <w:jc w:val="left"/>
        <w:rPr>
          <w:b/>
          <w:bCs/>
        </w:rPr>
      </w:pPr>
      <w:r w:rsidRPr="00BC71BC">
        <w:rPr>
          <w:rFonts w:hint="eastAsia"/>
          <w:b/>
          <w:bCs/>
        </w:rPr>
        <w:t>【</w:t>
      </w:r>
      <w:r>
        <w:rPr>
          <w:rFonts w:hint="eastAsia"/>
          <w:b/>
          <w:bCs/>
        </w:rPr>
        <w:t>参加申込フォーム</w:t>
      </w:r>
      <w:r w:rsidRPr="00BC71BC">
        <w:rPr>
          <w:rFonts w:hint="eastAsia"/>
          <w:b/>
          <w:bCs/>
        </w:rPr>
        <w:t>】</w:t>
      </w:r>
    </w:p>
    <w:p w:rsidR="00DF16CB" w:rsidRPr="00DF16CB" w:rsidRDefault="00DF16CB" w:rsidP="00DF16CB">
      <w:pPr>
        <w:widowControl/>
        <w:jc w:val="left"/>
        <w:rPr>
          <w:rFonts w:hint="eastAsia"/>
        </w:rPr>
      </w:pPr>
      <w:r w:rsidRPr="00DF16CB">
        <w:t>https://docs.google.com/forms/d/14b7irB1O934Bv9lpvREN9AcKdJV0fUf4_5kXxMNbBok</w:t>
      </w:r>
    </w:p>
    <w:sectPr w:rsidR="00DF16CB" w:rsidRPr="00DF16CB" w:rsidSect="0057195B">
      <w:pgSz w:w="11906" w:h="16838" w:code="9"/>
      <w:pgMar w:top="1418" w:right="1418" w:bottom="1418" w:left="1418" w:header="851" w:footer="992" w:gutter="0"/>
      <w:cols w:space="425"/>
      <w:docGrid w:type="linesAndChars" w:linePitch="35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768" w:rsidRDefault="00722768" w:rsidP="006D371E">
      <w:r>
        <w:separator/>
      </w:r>
    </w:p>
  </w:endnote>
  <w:endnote w:type="continuationSeparator" w:id="0">
    <w:p w:rsidR="00722768" w:rsidRDefault="00722768" w:rsidP="006D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768" w:rsidRDefault="00722768" w:rsidP="006D371E">
      <w:r>
        <w:separator/>
      </w:r>
    </w:p>
  </w:footnote>
  <w:footnote w:type="continuationSeparator" w:id="0">
    <w:p w:rsidR="00722768" w:rsidRDefault="00722768" w:rsidP="006D3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8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AA"/>
    <w:rsid w:val="00044B41"/>
    <w:rsid w:val="00057129"/>
    <w:rsid w:val="000A2FD0"/>
    <w:rsid w:val="000D3D35"/>
    <w:rsid w:val="002138CD"/>
    <w:rsid w:val="00296E39"/>
    <w:rsid w:val="002B7CCC"/>
    <w:rsid w:val="0030630A"/>
    <w:rsid w:val="00367109"/>
    <w:rsid w:val="00384EF8"/>
    <w:rsid w:val="003B1A55"/>
    <w:rsid w:val="003C1244"/>
    <w:rsid w:val="00406AA6"/>
    <w:rsid w:val="00420A4E"/>
    <w:rsid w:val="00442C4E"/>
    <w:rsid w:val="00533211"/>
    <w:rsid w:val="00534B3C"/>
    <w:rsid w:val="00545DBA"/>
    <w:rsid w:val="0057195B"/>
    <w:rsid w:val="0062696D"/>
    <w:rsid w:val="006D371E"/>
    <w:rsid w:val="00722768"/>
    <w:rsid w:val="009531FD"/>
    <w:rsid w:val="009D6FE5"/>
    <w:rsid w:val="00A63441"/>
    <w:rsid w:val="00AD50B7"/>
    <w:rsid w:val="00B473FD"/>
    <w:rsid w:val="00B55727"/>
    <w:rsid w:val="00BC71BC"/>
    <w:rsid w:val="00BE28F0"/>
    <w:rsid w:val="00C30706"/>
    <w:rsid w:val="00CB713F"/>
    <w:rsid w:val="00D80B9C"/>
    <w:rsid w:val="00DA1A81"/>
    <w:rsid w:val="00DF16CB"/>
    <w:rsid w:val="00E54EAA"/>
    <w:rsid w:val="00F3339B"/>
    <w:rsid w:val="00F74B7D"/>
    <w:rsid w:val="00F9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AFF57"/>
  <w15:chartTrackingRefBased/>
  <w15:docId w15:val="{C3FA7D80-DD7F-3243-B764-F9504EA4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D35"/>
    <w:pPr>
      <w:widowControl w:val="0"/>
      <w:jc w:val="both"/>
    </w:pPr>
    <w:rPr>
      <w:sz w:val="20"/>
    </w:rPr>
  </w:style>
  <w:style w:type="paragraph" w:styleId="1">
    <w:name w:val="heading 1"/>
    <w:basedOn w:val="a"/>
    <w:next w:val="a"/>
    <w:link w:val="10"/>
    <w:uiPriority w:val="9"/>
    <w:qFormat/>
    <w:rsid w:val="00E54E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4E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4EA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4E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4E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4E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4E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4E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4E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4E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4E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4EA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4E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4E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4E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4E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4E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4E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4E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4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E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4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EAA"/>
    <w:pPr>
      <w:spacing w:before="160" w:after="160"/>
      <w:jc w:val="center"/>
    </w:pPr>
    <w:rPr>
      <w:i/>
      <w:iCs/>
      <w:color w:val="404040" w:themeColor="text1" w:themeTint="BF"/>
    </w:rPr>
  </w:style>
  <w:style w:type="character" w:customStyle="1" w:styleId="a8">
    <w:name w:val="引用文 (文字)"/>
    <w:basedOn w:val="a0"/>
    <w:link w:val="a7"/>
    <w:uiPriority w:val="29"/>
    <w:rsid w:val="00E54EAA"/>
    <w:rPr>
      <w:i/>
      <w:iCs/>
      <w:color w:val="404040" w:themeColor="text1" w:themeTint="BF"/>
    </w:rPr>
  </w:style>
  <w:style w:type="paragraph" w:styleId="a9">
    <w:name w:val="List Paragraph"/>
    <w:basedOn w:val="a"/>
    <w:uiPriority w:val="34"/>
    <w:qFormat/>
    <w:rsid w:val="00E54EAA"/>
    <w:pPr>
      <w:ind w:left="720"/>
      <w:contextualSpacing/>
    </w:pPr>
  </w:style>
  <w:style w:type="character" w:styleId="21">
    <w:name w:val="Intense Emphasis"/>
    <w:basedOn w:val="a0"/>
    <w:uiPriority w:val="21"/>
    <w:qFormat/>
    <w:rsid w:val="00E54EAA"/>
    <w:rPr>
      <w:i/>
      <w:iCs/>
      <w:color w:val="0F4761" w:themeColor="accent1" w:themeShade="BF"/>
    </w:rPr>
  </w:style>
  <w:style w:type="paragraph" w:styleId="22">
    <w:name w:val="Intense Quote"/>
    <w:basedOn w:val="a"/>
    <w:next w:val="a"/>
    <w:link w:val="23"/>
    <w:uiPriority w:val="30"/>
    <w:qFormat/>
    <w:rsid w:val="00E54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4EAA"/>
    <w:rPr>
      <w:i/>
      <w:iCs/>
      <w:color w:val="0F4761" w:themeColor="accent1" w:themeShade="BF"/>
    </w:rPr>
  </w:style>
  <w:style w:type="character" w:styleId="24">
    <w:name w:val="Intense Reference"/>
    <w:basedOn w:val="a0"/>
    <w:uiPriority w:val="32"/>
    <w:qFormat/>
    <w:rsid w:val="00E54EAA"/>
    <w:rPr>
      <w:b/>
      <w:bCs/>
      <w:smallCaps/>
      <w:color w:val="0F4761" w:themeColor="accent1" w:themeShade="BF"/>
      <w:spacing w:val="5"/>
    </w:rPr>
  </w:style>
  <w:style w:type="paragraph" w:styleId="aa">
    <w:name w:val="header"/>
    <w:basedOn w:val="a"/>
    <w:link w:val="ab"/>
    <w:uiPriority w:val="99"/>
    <w:unhideWhenUsed/>
    <w:rsid w:val="006D371E"/>
    <w:pPr>
      <w:tabs>
        <w:tab w:val="center" w:pos="4252"/>
        <w:tab w:val="right" w:pos="8504"/>
      </w:tabs>
      <w:snapToGrid w:val="0"/>
    </w:pPr>
  </w:style>
  <w:style w:type="character" w:customStyle="1" w:styleId="ab">
    <w:name w:val="ヘッダー (文字)"/>
    <w:basedOn w:val="a0"/>
    <w:link w:val="aa"/>
    <w:uiPriority w:val="99"/>
    <w:rsid w:val="006D371E"/>
  </w:style>
  <w:style w:type="paragraph" w:styleId="ac">
    <w:name w:val="footer"/>
    <w:basedOn w:val="a"/>
    <w:link w:val="ad"/>
    <w:uiPriority w:val="99"/>
    <w:unhideWhenUsed/>
    <w:rsid w:val="006D371E"/>
    <w:pPr>
      <w:tabs>
        <w:tab w:val="center" w:pos="4252"/>
        <w:tab w:val="right" w:pos="8504"/>
      </w:tabs>
      <w:snapToGrid w:val="0"/>
    </w:pPr>
  </w:style>
  <w:style w:type="character" w:customStyle="1" w:styleId="ad">
    <w:name w:val="フッター (文字)"/>
    <w:basedOn w:val="a0"/>
    <w:link w:val="ac"/>
    <w:uiPriority w:val="99"/>
    <w:rsid w:val="006D371E"/>
  </w:style>
  <w:style w:type="character" w:styleId="ae">
    <w:name w:val="Hyperlink"/>
    <w:basedOn w:val="a0"/>
    <w:uiPriority w:val="99"/>
    <w:unhideWhenUsed/>
    <w:rsid w:val="006D371E"/>
    <w:rPr>
      <w:color w:val="467886" w:themeColor="hyperlink"/>
      <w:u w:val="single"/>
    </w:rPr>
  </w:style>
  <w:style w:type="character" w:styleId="af">
    <w:name w:val="Unresolved Mention"/>
    <w:basedOn w:val="a0"/>
    <w:uiPriority w:val="99"/>
    <w:semiHidden/>
    <w:unhideWhenUsed/>
    <w:rsid w:val="006D3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6FF5-F87C-41B4-A604-FC227280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誠志郎</dc:creator>
  <cp:keywords/>
  <dc:description/>
  <cp:lastModifiedBy>中澤昌彦</cp:lastModifiedBy>
  <cp:revision>3</cp:revision>
  <dcterms:created xsi:type="dcterms:W3CDTF">2024-05-27T23:44:00Z</dcterms:created>
  <dcterms:modified xsi:type="dcterms:W3CDTF">2024-05-28T00:11:00Z</dcterms:modified>
</cp:coreProperties>
</file>